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2D68" w14:textId="37CF9E6F" w:rsidR="00A32F7D" w:rsidRPr="00B300B2" w:rsidRDefault="00D75F72" w:rsidP="006D2520">
      <w:pPr>
        <w:spacing w:after="0"/>
        <w:rPr>
          <w:sz w:val="16"/>
          <w:szCs w:val="16"/>
        </w:rPr>
      </w:pPr>
      <w:r w:rsidRPr="00B300B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A59049D" wp14:editId="4704FE6F">
            <wp:simplePos x="0" y="0"/>
            <wp:positionH relativeFrom="margin">
              <wp:posOffset>5808835</wp:posOffset>
            </wp:positionH>
            <wp:positionV relativeFrom="paragraph">
              <wp:posOffset>75404</wp:posOffset>
            </wp:positionV>
            <wp:extent cx="717550" cy="717550"/>
            <wp:effectExtent l="0" t="0" r="6350" b="6350"/>
            <wp:wrapTight wrapText="bothSides">
              <wp:wrapPolygon edited="0">
                <wp:start x="6308" y="0"/>
                <wp:lineTo x="0" y="2867"/>
                <wp:lineTo x="0" y="14910"/>
                <wp:lineTo x="1720" y="18350"/>
                <wp:lineTo x="5161" y="21218"/>
                <wp:lineTo x="5735" y="21218"/>
                <wp:lineTo x="15483" y="21218"/>
                <wp:lineTo x="16057" y="21218"/>
                <wp:lineTo x="19497" y="18350"/>
                <wp:lineTo x="21218" y="14910"/>
                <wp:lineTo x="21218" y="2867"/>
                <wp:lineTo x="14910" y="0"/>
                <wp:lineTo x="6308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BF2" w:rsidRPr="00B300B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BEDC0CF" wp14:editId="547BACFA">
            <wp:simplePos x="0" y="0"/>
            <wp:positionH relativeFrom="margin">
              <wp:posOffset>428263</wp:posOffset>
            </wp:positionH>
            <wp:positionV relativeFrom="paragraph">
              <wp:posOffset>67945</wp:posOffset>
            </wp:positionV>
            <wp:extent cx="717550" cy="717550"/>
            <wp:effectExtent l="0" t="0" r="6350" b="6350"/>
            <wp:wrapTight wrapText="bothSides">
              <wp:wrapPolygon edited="0">
                <wp:start x="6308" y="0"/>
                <wp:lineTo x="0" y="2867"/>
                <wp:lineTo x="0" y="14910"/>
                <wp:lineTo x="1720" y="18350"/>
                <wp:lineTo x="5161" y="21218"/>
                <wp:lineTo x="5735" y="21218"/>
                <wp:lineTo x="15483" y="21218"/>
                <wp:lineTo x="16057" y="21218"/>
                <wp:lineTo x="19497" y="18350"/>
                <wp:lineTo x="21218" y="14910"/>
                <wp:lineTo x="21218" y="2867"/>
                <wp:lineTo x="14910" y="0"/>
                <wp:lineTo x="6308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80F09" w14:textId="0096E4AE" w:rsidR="005C5945" w:rsidRDefault="00C645ED" w:rsidP="00D75F72">
      <w:pPr>
        <w:spacing w:after="0"/>
        <w:jc w:val="center"/>
        <w:rPr>
          <w:rFonts w:ascii="72 Condensed" w:hAnsi="72 Condensed" w:cs="72 Condensed"/>
          <w:b/>
          <w:bCs/>
          <w:color w:val="FF0000"/>
          <w:sz w:val="52"/>
          <w:szCs w:val="52"/>
        </w:rPr>
      </w:pPr>
      <w:r w:rsidRPr="00B300B2">
        <w:rPr>
          <w:rFonts w:ascii="72 Condensed" w:hAnsi="72 Condensed" w:cs="72 Condensed"/>
          <w:b/>
          <w:bCs/>
          <w:color w:val="FF0000"/>
          <w:sz w:val="52"/>
          <w:szCs w:val="52"/>
        </w:rPr>
        <w:t>VERSAILLES POULTRY DAYS, INC</w:t>
      </w:r>
      <w:r w:rsidR="005C5945">
        <w:rPr>
          <w:rFonts w:ascii="72 Condensed" w:hAnsi="72 Condensed" w:cs="72 Condensed"/>
          <w:b/>
          <w:bCs/>
          <w:color w:val="FF0000"/>
          <w:sz w:val="52"/>
          <w:szCs w:val="52"/>
        </w:rPr>
        <w:t>.</w:t>
      </w:r>
    </w:p>
    <w:p w14:paraId="63873B29" w14:textId="1F25E208" w:rsidR="0044369C" w:rsidRPr="0044369C" w:rsidRDefault="00185BAB" w:rsidP="00D75F72">
      <w:pPr>
        <w:spacing w:after="0"/>
        <w:jc w:val="center"/>
        <w:rPr>
          <w:rFonts w:ascii="72 Condensed" w:hAnsi="72 Condensed" w:cs="72 Condensed"/>
          <w:b/>
          <w:bCs/>
          <w:color w:val="FF0000"/>
          <w:sz w:val="52"/>
          <w:szCs w:val="52"/>
        </w:rPr>
      </w:pPr>
      <w:r w:rsidRPr="00533842">
        <w:rPr>
          <w:rFonts w:ascii="72 Condensed" w:hAnsi="72 Condensed" w:cs="72 Condensed"/>
          <w:b/>
          <w:bCs/>
          <w:color w:val="FF0000"/>
          <w:sz w:val="36"/>
          <w:szCs w:val="36"/>
        </w:rPr>
        <w:t>2023 FESTIVAL SPONSORSHIP OPPORTUNIT</w:t>
      </w:r>
      <w:r w:rsidR="00D853E1">
        <w:rPr>
          <w:rFonts w:ascii="72 Condensed" w:hAnsi="72 Condensed" w:cs="72 Condensed"/>
          <w:b/>
          <w:bCs/>
          <w:color w:val="FF0000"/>
          <w:sz w:val="36"/>
          <w:szCs w:val="36"/>
        </w:rPr>
        <w:t>I</w:t>
      </w:r>
      <w:r w:rsidRPr="00533842">
        <w:rPr>
          <w:rFonts w:ascii="72 Condensed" w:hAnsi="72 Condensed" w:cs="72 Condensed"/>
          <w:b/>
          <w:bCs/>
          <w:color w:val="FF0000"/>
          <w:sz w:val="36"/>
          <w:szCs w:val="36"/>
        </w:rPr>
        <w:t>ES</w:t>
      </w:r>
    </w:p>
    <w:p w14:paraId="6B002C33" w14:textId="73215F99" w:rsidR="0044369C" w:rsidRDefault="006069BD" w:rsidP="0083686E">
      <w:pPr>
        <w:spacing w:after="0"/>
        <w:jc w:val="center"/>
        <w:rPr>
          <w:rFonts w:ascii="72 Condensed" w:hAnsi="72 Condensed" w:cs="72 Condensed"/>
          <w:b/>
          <w:bCs/>
          <w:color w:val="FF0000"/>
          <w:sz w:val="24"/>
          <w:szCs w:val="24"/>
        </w:rPr>
      </w:pPr>
      <w:r w:rsidRPr="0083686E">
        <w:rPr>
          <w:rFonts w:ascii="72 Condensed" w:hAnsi="72 Condensed" w:cs="72 Condensed"/>
          <w:b/>
          <w:bCs/>
          <w:color w:val="FF0000"/>
          <w:sz w:val="24"/>
          <w:szCs w:val="24"/>
        </w:rPr>
        <w:t>June 9, 10</w:t>
      </w:r>
      <w:r w:rsidR="0068396F">
        <w:rPr>
          <w:rFonts w:ascii="72 Condensed" w:hAnsi="72 Condensed" w:cs="72 Condensed"/>
          <w:b/>
          <w:bCs/>
          <w:color w:val="FF0000"/>
          <w:sz w:val="24"/>
          <w:szCs w:val="24"/>
        </w:rPr>
        <w:t xml:space="preserve">, </w:t>
      </w:r>
      <w:r w:rsidR="0083686E" w:rsidRPr="0083686E">
        <w:rPr>
          <w:rFonts w:ascii="72 Condensed" w:hAnsi="72 Condensed" w:cs="72 Condensed"/>
          <w:b/>
          <w:bCs/>
          <w:color w:val="FF0000"/>
          <w:sz w:val="24"/>
          <w:szCs w:val="24"/>
        </w:rPr>
        <w:t>11</w:t>
      </w:r>
    </w:p>
    <w:p w14:paraId="14D40482" w14:textId="77777777" w:rsidR="0083686E" w:rsidRPr="0083686E" w:rsidRDefault="0083686E" w:rsidP="0083686E">
      <w:pPr>
        <w:spacing w:after="0"/>
        <w:jc w:val="center"/>
        <w:rPr>
          <w:rFonts w:ascii="72 Condensed" w:hAnsi="72 Condensed" w:cs="72 Condensed"/>
          <w:b/>
          <w:bCs/>
          <w:color w:val="FF0000"/>
          <w:sz w:val="24"/>
          <w:szCs w:val="24"/>
        </w:rPr>
      </w:pPr>
    </w:p>
    <w:p w14:paraId="72AC180B" w14:textId="16057903" w:rsidR="004F7040" w:rsidRPr="002B6DEB" w:rsidRDefault="00E651C1" w:rsidP="00191526">
      <w:pPr>
        <w:pStyle w:val="ListParagraph"/>
        <w:numPr>
          <w:ilvl w:val="0"/>
          <w:numId w:val="20"/>
        </w:numPr>
        <w:spacing w:after="0"/>
        <w:ind w:left="990" w:right="270"/>
        <w:rPr>
          <w:sz w:val="18"/>
          <w:szCs w:val="18"/>
        </w:rPr>
      </w:pPr>
      <w:r w:rsidRPr="002B6DEB">
        <w:rPr>
          <w:sz w:val="18"/>
          <w:szCs w:val="18"/>
        </w:rPr>
        <w:t xml:space="preserve">As we prepare for the 2023 Versailles Poultry Days, we would </w:t>
      </w:r>
      <w:r w:rsidR="000F70CE" w:rsidRPr="002B6DEB">
        <w:rPr>
          <w:sz w:val="18"/>
          <w:szCs w:val="18"/>
        </w:rPr>
        <w:t>again like to thank</w:t>
      </w:r>
      <w:r w:rsidR="00DD7236" w:rsidRPr="002B6DEB">
        <w:rPr>
          <w:sz w:val="18"/>
          <w:szCs w:val="18"/>
        </w:rPr>
        <w:t xml:space="preserve"> </w:t>
      </w:r>
      <w:r w:rsidR="00D01307" w:rsidRPr="002B6DEB">
        <w:rPr>
          <w:sz w:val="18"/>
          <w:szCs w:val="18"/>
        </w:rPr>
        <w:t>all our</w:t>
      </w:r>
      <w:r w:rsidR="00442AF5" w:rsidRPr="002B6DEB">
        <w:rPr>
          <w:sz w:val="18"/>
          <w:szCs w:val="18"/>
        </w:rPr>
        <w:t xml:space="preserve"> sponsors and </w:t>
      </w:r>
      <w:r w:rsidR="00D01307" w:rsidRPr="002B6DEB">
        <w:rPr>
          <w:sz w:val="18"/>
          <w:szCs w:val="18"/>
        </w:rPr>
        <w:t xml:space="preserve">the </w:t>
      </w:r>
      <w:r w:rsidR="00DD7236" w:rsidRPr="002B6DEB">
        <w:rPr>
          <w:sz w:val="18"/>
          <w:szCs w:val="18"/>
        </w:rPr>
        <w:t xml:space="preserve">community for </w:t>
      </w:r>
      <w:r w:rsidR="00442AF5" w:rsidRPr="002B6DEB">
        <w:rPr>
          <w:sz w:val="18"/>
          <w:szCs w:val="18"/>
        </w:rPr>
        <w:t xml:space="preserve">a </w:t>
      </w:r>
      <w:r w:rsidR="00DD7236" w:rsidRPr="002B6DEB">
        <w:rPr>
          <w:sz w:val="18"/>
          <w:szCs w:val="18"/>
        </w:rPr>
        <w:t xml:space="preserve">successful 2022 </w:t>
      </w:r>
      <w:r w:rsidR="00442AF5" w:rsidRPr="002B6DEB">
        <w:rPr>
          <w:sz w:val="18"/>
          <w:szCs w:val="18"/>
        </w:rPr>
        <w:t>f</w:t>
      </w:r>
      <w:r w:rsidR="00DD7236" w:rsidRPr="002B6DEB">
        <w:rPr>
          <w:sz w:val="18"/>
          <w:szCs w:val="18"/>
        </w:rPr>
        <w:t>estival</w:t>
      </w:r>
      <w:r w:rsidR="00442AF5" w:rsidRPr="002B6DEB">
        <w:rPr>
          <w:sz w:val="18"/>
          <w:szCs w:val="18"/>
        </w:rPr>
        <w:t xml:space="preserve">!  Below </w:t>
      </w:r>
      <w:r w:rsidR="000F2DE6" w:rsidRPr="002B6DEB">
        <w:rPr>
          <w:sz w:val="18"/>
          <w:szCs w:val="18"/>
        </w:rPr>
        <w:t xml:space="preserve">is </w:t>
      </w:r>
      <w:r w:rsidR="00923D6C" w:rsidRPr="002B6DEB">
        <w:rPr>
          <w:sz w:val="18"/>
          <w:szCs w:val="18"/>
        </w:rPr>
        <w:t>a</w:t>
      </w:r>
      <w:r w:rsidR="000F2DE6" w:rsidRPr="002B6DEB">
        <w:rPr>
          <w:sz w:val="18"/>
          <w:szCs w:val="18"/>
        </w:rPr>
        <w:t xml:space="preserve"> breakdown </w:t>
      </w:r>
      <w:r w:rsidR="00B62CE9" w:rsidRPr="002B6DEB">
        <w:rPr>
          <w:sz w:val="18"/>
          <w:szCs w:val="18"/>
        </w:rPr>
        <w:t>of</w:t>
      </w:r>
      <w:r w:rsidR="00E96927" w:rsidRPr="002B6DEB">
        <w:rPr>
          <w:sz w:val="18"/>
          <w:szCs w:val="18"/>
        </w:rPr>
        <w:t xml:space="preserve"> sponsorship opportunities </w:t>
      </w:r>
      <w:r w:rsidR="00B62CE9" w:rsidRPr="002B6DEB">
        <w:rPr>
          <w:sz w:val="18"/>
          <w:szCs w:val="18"/>
        </w:rPr>
        <w:t>for the 2023 festival</w:t>
      </w:r>
      <w:r w:rsidR="009F2C0C" w:rsidRPr="002B6DEB">
        <w:rPr>
          <w:sz w:val="18"/>
          <w:szCs w:val="18"/>
        </w:rPr>
        <w:t xml:space="preserve">.  </w:t>
      </w:r>
      <w:r w:rsidR="005F1523" w:rsidRPr="002B6DEB">
        <w:rPr>
          <w:sz w:val="18"/>
          <w:szCs w:val="18"/>
        </w:rPr>
        <w:t>A reminder that ALL festival proceeds go directly back to improvements in the Versailles community.</w:t>
      </w:r>
      <w:r w:rsidR="001544E8" w:rsidRPr="002B6DEB">
        <w:rPr>
          <w:sz w:val="18"/>
          <w:szCs w:val="18"/>
        </w:rPr>
        <w:t xml:space="preserve">  </w:t>
      </w:r>
      <w:r w:rsidR="009F2C0C" w:rsidRPr="002B6DEB">
        <w:rPr>
          <w:sz w:val="18"/>
          <w:szCs w:val="18"/>
        </w:rPr>
        <w:t xml:space="preserve">We greatly appreciate </w:t>
      </w:r>
      <w:r w:rsidR="005F1523" w:rsidRPr="002B6DEB">
        <w:rPr>
          <w:sz w:val="18"/>
          <w:szCs w:val="18"/>
        </w:rPr>
        <w:t>your continued support!</w:t>
      </w:r>
    </w:p>
    <w:p w14:paraId="5FCD05E0" w14:textId="77777777" w:rsidR="003E31AF" w:rsidRPr="0083686E" w:rsidRDefault="003E31AF" w:rsidP="00191526">
      <w:pPr>
        <w:spacing w:after="0"/>
        <w:ind w:left="990" w:right="270"/>
        <w:rPr>
          <w:sz w:val="6"/>
          <w:szCs w:val="6"/>
        </w:rPr>
      </w:pPr>
    </w:p>
    <w:p w14:paraId="2C41FED2" w14:textId="05FE8DDE" w:rsidR="00BD6A2C" w:rsidRPr="0035132F" w:rsidRDefault="00F67125" w:rsidP="00191526">
      <w:pPr>
        <w:pStyle w:val="ListParagraph"/>
        <w:numPr>
          <w:ilvl w:val="0"/>
          <w:numId w:val="18"/>
        </w:numPr>
        <w:ind w:left="990" w:right="270"/>
        <w:rPr>
          <w:sz w:val="18"/>
          <w:szCs w:val="18"/>
        </w:rPr>
      </w:pPr>
      <w:r w:rsidRPr="002B6DEB">
        <w:rPr>
          <w:sz w:val="18"/>
          <w:szCs w:val="18"/>
        </w:rPr>
        <w:t>If interested in a sponsorship opportunity, please complete the form below, place an X by the desired level,</w:t>
      </w:r>
      <w:r w:rsidR="00BD6A2C">
        <w:rPr>
          <w:sz w:val="18"/>
          <w:szCs w:val="18"/>
        </w:rPr>
        <w:t xml:space="preserve"> </w:t>
      </w:r>
      <w:r w:rsidR="00163A6D">
        <w:rPr>
          <w:sz w:val="18"/>
          <w:szCs w:val="18"/>
        </w:rPr>
        <w:t>and r</w:t>
      </w:r>
      <w:r w:rsidR="00BD6A2C" w:rsidRPr="00B7004C">
        <w:rPr>
          <w:sz w:val="18"/>
          <w:szCs w:val="18"/>
        </w:rPr>
        <w:t xml:space="preserve">eturn completed form by </w:t>
      </w:r>
      <w:r w:rsidR="00BD6A2C" w:rsidRPr="0066025A">
        <w:rPr>
          <w:b/>
          <w:bCs/>
          <w:sz w:val="18"/>
          <w:szCs w:val="18"/>
        </w:rPr>
        <w:t>February 1, 2023</w:t>
      </w:r>
      <w:r w:rsidR="00BD6A2C" w:rsidRPr="00B7004C">
        <w:rPr>
          <w:sz w:val="18"/>
          <w:szCs w:val="18"/>
        </w:rPr>
        <w:t xml:space="preserve"> to </w:t>
      </w:r>
      <w:hyperlink r:id="rId9" w:history="1">
        <w:r w:rsidR="00DB3868" w:rsidRPr="008C481B">
          <w:rPr>
            <w:rStyle w:val="Hyperlink"/>
            <w:sz w:val="18"/>
            <w:szCs w:val="18"/>
          </w:rPr>
          <w:t>VPDsponsorship@gmail.com</w:t>
        </w:r>
      </w:hyperlink>
      <w:r w:rsidR="00BD6A2C" w:rsidRPr="0035132F">
        <w:rPr>
          <w:sz w:val="18"/>
          <w:szCs w:val="18"/>
        </w:rPr>
        <w:t xml:space="preserve"> </w:t>
      </w:r>
      <w:r w:rsidR="00971DE7">
        <w:rPr>
          <w:sz w:val="18"/>
          <w:szCs w:val="18"/>
        </w:rPr>
        <w:t>or</w:t>
      </w:r>
      <w:r w:rsidR="00BD6A2C" w:rsidRPr="0035132F">
        <w:rPr>
          <w:sz w:val="18"/>
          <w:szCs w:val="18"/>
        </w:rPr>
        <w:t xml:space="preserve"> </w:t>
      </w:r>
      <w:r w:rsidR="00BD6A2C" w:rsidRPr="0066025A">
        <w:rPr>
          <w:i/>
          <w:iCs/>
          <w:sz w:val="18"/>
          <w:szCs w:val="18"/>
        </w:rPr>
        <w:t>Versailles Poultry Days Inc. P.O. Box 108. Versailles, OH 45380</w:t>
      </w:r>
      <w:r w:rsidR="0066025A">
        <w:rPr>
          <w:i/>
          <w:iCs/>
          <w:sz w:val="18"/>
          <w:szCs w:val="18"/>
        </w:rPr>
        <w:t>.</w:t>
      </w:r>
    </w:p>
    <w:p w14:paraId="247DA128" w14:textId="77777777" w:rsidR="00163A6D" w:rsidRPr="0083686E" w:rsidRDefault="00163A6D" w:rsidP="00191526">
      <w:pPr>
        <w:pStyle w:val="ListParagraph"/>
        <w:ind w:left="990" w:right="270"/>
        <w:rPr>
          <w:sz w:val="6"/>
          <w:szCs w:val="6"/>
        </w:rPr>
      </w:pPr>
    </w:p>
    <w:p w14:paraId="6770E283" w14:textId="2A0BEA79" w:rsidR="00F67125" w:rsidRPr="002B6DEB" w:rsidRDefault="001B6243" w:rsidP="00191526">
      <w:pPr>
        <w:pStyle w:val="ListParagraph"/>
        <w:numPr>
          <w:ilvl w:val="0"/>
          <w:numId w:val="20"/>
        </w:numPr>
        <w:spacing w:after="0"/>
        <w:ind w:left="990" w:right="270"/>
        <w:rPr>
          <w:sz w:val="18"/>
          <w:szCs w:val="18"/>
        </w:rPr>
      </w:pPr>
      <w:r w:rsidRPr="002B6DEB">
        <w:rPr>
          <w:sz w:val="18"/>
          <w:szCs w:val="18"/>
        </w:rPr>
        <w:t>S</w:t>
      </w:r>
      <w:r w:rsidR="005221CF" w:rsidRPr="002B6DEB">
        <w:rPr>
          <w:sz w:val="18"/>
          <w:szCs w:val="18"/>
        </w:rPr>
        <w:t xml:space="preserve">ponsorship </w:t>
      </w:r>
      <w:r w:rsidR="00686F5C">
        <w:rPr>
          <w:sz w:val="18"/>
          <w:szCs w:val="18"/>
        </w:rPr>
        <w:t>locations</w:t>
      </w:r>
      <w:r w:rsidR="005221CF" w:rsidRPr="002B6DEB">
        <w:rPr>
          <w:sz w:val="18"/>
          <w:szCs w:val="18"/>
        </w:rPr>
        <w:t xml:space="preserve"> are available on a first come first serve basis.  If your </w:t>
      </w:r>
      <w:r w:rsidRPr="002B6DEB">
        <w:rPr>
          <w:sz w:val="18"/>
          <w:szCs w:val="18"/>
        </w:rPr>
        <w:t xml:space="preserve">requested sponsorship is already </w:t>
      </w:r>
      <w:r w:rsidR="00971DE7">
        <w:rPr>
          <w:sz w:val="18"/>
          <w:szCs w:val="18"/>
        </w:rPr>
        <w:t>taken</w:t>
      </w:r>
      <w:r w:rsidRPr="002B6DEB">
        <w:rPr>
          <w:sz w:val="18"/>
          <w:szCs w:val="18"/>
        </w:rPr>
        <w:t>, you will be contacted to discuss other available opportunities.</w:t>
      </w:r>
    </w:p>
    <w:p w14:paraId="6A16C05D" w14:textId="05DE94B8" w:rsidR="004F7040" w:rsidRPr="00B300B2" w:rsidRDefault="004F7040" w:rsidP="00F67125">
      <w:pPr>
        <w:spacing w:after="0"/>
        <w:rPr>
          <w:sz w:val="16"/>
          <w:szCs w:val="16"/>
        </w:rPr>
      </w:pPr>
    </w:p>
    <w:tbl>
      <w:tblPr>
        <w:tblW w:w="9720" w:type="dxa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920"/>
      </w:tblGrid>
      <w:tr w:rsidR="004F7040" w:rsidRPr="00B300B2" w14:paraId="53842D48" w14:textId="77777777" w:rsidTr="00191526">
        <w:trPr>
          <w:trHeight w:val="3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D0094" w14:textId="77777777" w:rsidR="004F7040" w:rsidRPr="002F1841" w:rsidRDefault="004F7040" w:rsidP="006D7F26">
            <w:pPr>
              <w:spacing w:after="0"/>
              <w:rPr>
                <w:sz w:val="18"/>
                <w:szCs w:val="18"/>
              </w:rPr>
            </w:pPr>
            <w:r w:rsidRPr="002F1841">
              <w:rPr>
                <w:b/>
                <w:bCs/>
                <w:sz w:val="18"/>
                <w:szCs w:val="18"/>
              </w:rPr>
              <w:t>BUSINESS NAME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C0D3A" w14:textId="77777777" w:rsidR="004F7040" w:rsidRPr="00B300B2" w:rsidRDefault="004F7040" w:rsidP="006D7F26">
            <w:pPr>
              <w:spacing w:after="0"/>
              <w:rPr>
                <w:sz w:val="16"/>
                <w:szCs w:val="16"/>
              </w:rPr>
            </w:pPr>
          </w:p>
        </w:tc>
      </w:tr>
      <w:tr w:rsidR="004F7040" w:rsidRPr="00B300B2" w14:paraId="4DD4F9EA" w14:textId="77777777" w:rsidTr="00191526">
        <w:trPr>
          <w:trHeight w:val="3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FA60" w14:textId="77777777" w:rsidR="004F7040" w:rsidRPr="002F1841" w:rsidRDefault="004F7040" w:rsidP="006D7F26">
            <w:pPr>
              <w:spacing w:after="0"/>
              <w:rPr>
                <w:sz w:val="18"/>
                <w:szCs w:val="18"/>
              </w:rPr>
            </w:pPr>
            <w:r w:rsidRPr="002F1841">
              <w:rPr>
                <w:b/>
                <w:bCs/>
                <w:sz w:val="18"/>
                <w:szCs w:val="18"/>
              </w:rPr>
              <w:t>MAILING ADDRESS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6F8D6" w14:textId="77777777" w:rsidR="004F7040" w:rsidRPr="00B300B2" w:rsidRDefault="004F7040" w:rsidP="006D7F26">
            <w:pPr>
              <w:spacing w:after="0"/>
              <w:rPr>
                <w:sz w:val="16"/>
                <w:szCs w:val="16"/>
              </w:rPr>
            </w:pPr>
          </w:p>
        </w:tc>
      </w:tr>
      <w:tr w:rsidR="004F7040" w:rsidRPr="00B300B2" w14:paraId="0C7D4B5B" w14:textId="77777777" w:rsidTr="00191526">
        <w:trPr>
          <w:trHeight w:val="3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46D7B" w14:textId="77777777" w:rsidR="004F7040" w:rsidRPr="002F1841" w:rsidRDefault="004F7040" w:rsidP="006D7F26">
            <w:pPr>
              <w:spacing w:after="0"/>
              <w:rPr>
                <w:sz w:val="18"/>
                <w:szCs w:val="18"/>
              </w:rPr>
            </w:pPr>
            <w:r w:rsidRPr="002F1841">
              <w:rPr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901F8" w14:textId="77777777" w:rsidR="004F7040" w:rsidRPr="00B300B2" w:rsidRDefault="004F7040" w:rsidP="006D7F26">
            <w:pPr>
              <w:spacing w:after="0"/>
              <w:rPr>
                <w:sz w:val="16"/>
                <w:szCs w:val="16"/>
              </w:rPr>
            </w:pPr>
          </w:p>
        </w:tc>
      </w:tr>
      <w:tr w:rsidR="004F7040" w:rsidRPr="00B300B2" w14:paraId="6B7D9DDE" w14:textId="77777777" w:rsidTr="00191526">
        <w:trPr>
          <w:trHeight w:val="3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A7BE" w14:textId="77777777" w:rsidR="004F7040" w:rsidRPr="002F1841" w:rsidRDefault="004F7040" w:rsidP="006D7F26">
            <w:pPr>
              <w:spacing w:after="0"/>
              <w:rPr>
                <w:sz w:val="18"/>
                <w:szCs w:val="18"/>
              </w:rPr>
            </w:pPr>
            <w:r w:rsidRPr="002F1841">
              <w:rPr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FFB04" w14:textId="77777777" w:rsidR="004F7040" w:rsidRPr="00B300B2" w:rsidRDefault="004F7040" w:rsidP="006D7F26">
            <w:pPr>
              <w:spacing w:after="0"/>
              <w:rPr>
                <w:sz w:val="16"/>
                <w:szCs w:val="16"/>
              </w:rPr>
            </w:pPr>
          </w:p>
        </w:tc>
      </w:tr>
      <w:tr w:rsidR="004F7040" w:rsidRPr="00B300B2" w14:paraId="1BA962FA" w14:textId="77777777" w:rsidTr="00191526">
        <w:trPr>
          <w:trHeight w:val="2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E508C" w14:textId="77777777" w:rsidR="004F7040" w:rsidRPr="002F1841" w:rsidRDefault="004F7040" w:rsidP="006D7F26">
            <w:pPr>
              <w:spacing w:after="0"/>
              <w:rPr>
                <w:sz w:val="18"/>
                <w:szCs w:val="18"/>
              </w:rPr>
            </w:pPr>
            <w:r w:rsidRPr="002F1841">
              <w:rPr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4F14A" w14:textId="77777777" w:rsidR="004F7040" w:rsidRPr="00B300B2" w:rsidRDefault="004F7040" w:rsidP="006D7F26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0AEA41D" w14:textId="77777777" w:rsidR="00F67125" w:rsidRPr="00B300B2" w:rsidRDefault="00F67125" w:rsidP="00F67125">
      <w:pPr>
        <w:spacing w:after="0"/>
        <w:rPr>
          <w:sz w:val="16"/>
          <w:szCs w:val="16"/>
        </w:rPr>
      </w:pPr>
    </w:p>
    <w:p w14:paraId="4F2FD17F" w14:textId="7884D1F8" w:rsidR="006E4CB7" w:rsidRPr="0083686E" w:rsidRDefault="006E4CB7" w:rsidP="006D2520">
      <w:pPr>
        <w:spacing w:after="0"/>
        <w:rPr>
          <w:sz w:val="6"/>
          <w:szCs w:val="6"/>
        </w:rPr>
      </w:pPr>
    </w:p>
    <w:tbl>
      <w:tblPr>
        <w:tblStyle w:val="TableGrid"/>
        <w:tblW w:w="972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216"/>
        <w:gridCol w:w="2510"/>
        <w:gridCol w:w="807"/>
        <w:gridCol w:w="5187"/>
      </w:tblGrid>
      <w:tr w:rsidR="009D6F46" w:rsidRPr="00B300B2" w14:paraId="292368A5" w14:textId="77777777" w:rsidTr="00191526">
        <w:tc>
          <w:tcPr>
            <w:tcW w:w="1216" w:type="dxa"/>
          </w:tcPr>
          <w:p w14:paraId="73CF1E89" w14:textId="6850B7CD" w:rsidR="006E4CB7" w:rsidRPr="002F1841" w:rsidRDefault="002C067F" w:rsidP="007364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SELECTION</w:t>
            </w:r>
          </w:p>
        </w:tc>
        <w:tc>
          <w:tcPr>
            <w:tcW w:w="2510" w:type="dxa"/>
          </w:tcPr>
          <w:p w14:paraId="6BD35E3C" w14:textId="1D9F5920" w:rsidR="006E4CB7" w:rsidRPr="002F1841" w:rsidRDefault="002C067F" w:rsidP="002F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807" w:type="dxa"/>
          </w:tcPr>
          <w:p w14:paraId="26D3165D" w14:textId="2F356CBA" w:rsidR="006E4CB7" w:rsidRPr="002F1841" w:rsidRDefault="002C067F" w:rsidP="007364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5187" w:type="dxa"/>
          </w:tcPr>
          <w:p w14:paraId="0B0DBD4A" w14:textId="2AD1A483" w:rsidR="006E4CB7" w:rsidRPr="002F1841" w:rsidRDefault="002C067F" w:rsidP="007364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WHAT’S INCLUDED:</w:t>
            </w:r>
          </w:p>
        </w:tc>
      </w:tr>
      <w:tr w:rsidR="009D6F46" w:rsidRPr="00B300B2" w14:paraId="4F4DF18E" w14:textId="77777777" w:rsidTr="003B6A12">
        <w:trPr>
          <w:trHeight w:val="2862"/>
        </w:trPr>
        <w:tc>
          <w:tcPr>
            <w:tcW w:w="1216" w:type="dxa"/>
          </w:tcPr>
          <w:p w14:paraId="4E725496" w14:textId="77777777" w:rsidR="006E4CB7" w:rsidRPr="00B300B2" w:rsidRDefault="006E4CB7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6C5D393E" w14:textId="77777777" w:rsidR="00C25DAB" w:rsidRPr="002F1841" w:rsidRDefault="00C25DAB" w:rsidP="00C25DAB">
            <w:pPr>
              <w:jc w:val="center"/>
              <w:rPr>
                <w:sz w:val="20"/>
                <w:szCs w:val="20"/>
              </w:rPr>
            </w:pPr>
          </w:p>
          <w:p w14:paraId="2C17C746" w14:textId="77777777" w:rsidR="00C25DAB" w:rsidRPr="002F1841" w:rsidRDefault="00C25DAB" w:rsidP="00C25DAB">
            <w:pPr>
              <w:jc w:val="center"/>
              <w:rPr>
                <w:sz w:val="20"/>
                <w:szCs w:val="20"/>
              </w:rPr>
            </w:pPr>
          </w:p>
          <w:p w14:paraId="0C29843D" w14:textId="77777777" w:rsidR="00C25DAB" w:rsidRPr="002F1841" w:rsidRDefault="00C25DAB" w:rsidP="00C25DAB">
            <w:pPr>
              <w:jc w:val="center"/>
              <w:rPr>
                <w:sz w:val="20"/>
                <w:szCs w:val="20"/>
              </w:rPr>
            </w:pPr>
          </w:p>
          <w:p w14:paraId="2F812A1E" w14:textId="77777777" w:rsidR="00C25DAB" w:rsidRPr="002F1841" w:rsidRDefault="00C25DAB" w:rsidP="00354382">
            <w:pPr>
              <w:rPr>
                <w:sz w:val="20"/>
                <w:szCs w:val="20"/>
              </w:rPr>
            </w:pPr>
          </w:p>
          <w:p w14:paraId="19CB4A74" w14:textId="77777777" w:rsidR="009D6F46" w:rsidRPr="002F1841" w:rsidRDefault="009D6F46" w:rsidP="00642F67">
            <w:pPr>
              <w:jc w:val="center"/>
              <w:rPr>
                <w:sz w:val="20"/>
                <w:szCs w:val="20"/>
              </w:rPr>
            </w:pPr>
          </w:p>
          <w:p w14:paraId="1323E5BF" w14:textId="56274C8B" w:rsidR="006E4CB7" w:rsidRPr="002F1841" w:rsidRDefault="002F1841" w:rsidP="00642F67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PLATINUM</w:t>
            </w:r>
          </w:p>
        </w:tc>
        <w:tc>
          <w:tcPr>
            <w:tcW w:w="807" w:type="dxa"/>
          </w:tcPr>
          <w:p w14:paraId="05736A36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6F0310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6DCFC2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544AE8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EC310B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318F66" w14:textId="2083231B" w:rsidR="006E4CB7" w:rsidRPr="00354382" w:rsidRDefault="009E6E87" w:rsidP="00354382">
            <w:pPr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$2,500</w:t>
            </w:r>
          </w:p>
        </w:tc>
        <w:tc>
          <w:tcPr>
            <w:tcW w:w="5187" w:type="dxa"/>
          </w:tcPr>
          <w:p w14:paraId="4F361774" w14:textId="4A61765F" w:rsidR="00F07475" w:rsidRPr="00882082" w:rsidRDefault="00F07475" w:rsidP="00F0747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Two coolers of bulk chicken with sides (forty dinners)</w:t>
            </w:r>
          </w:p>
          <w:p w14:paraId="692EA729" w14:textId="066B49F3" w:rsidR="00F07475" w:rsidRPr="00882082" w:rsidRDefault="00F07475" w:rsidP="00F0747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Forty beer tickets</w:t>
            </w:r>
          </w:p>
          <w:p w14:paraId="3DCFD0EC" w14:textId="043A3D7D" w:rsidR="00F07475" w:rsidRPr="00882082" w:rsidRDefault="00F07475" w:rsidP="00F0747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Company logo on Poultry Days website</w:t>
            </w:r>
          </w:p>
          <w:p w14:paraId="688EBF54" w14:textId="185A3619" w:rsidR="00F07475" w:rsidRPr="00882082" w:rsidRDefault="00F07475" w:rsidP="00F0747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Full page ad in program book</w:t>
            </w:r>
          </w:p>
          <w:p w14:paraId="7E484143" w14:textId="475943EE" w:rsidR="006E4CB7" w:rsidRPr="00882082" w:rsidRDefault="00F07475" w:rsidP="00F0747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Company logo on an exclusive large banner</w:t>
            </w:r>
          </w:p>
          <w:p w14:paraId="7C4E51E1" w14:textId="5615A853" w:rsidR="003A1275" w:rsidRPr="00882082" w:rsidRDefault="003A1275" w:rsidP="007556D5">
            <w:pPr>
              <w:pStyle w:val="ListParagraph"/>
              <w:numPr>
                <w:ilvl w:val="0"/>
                <w:numId w:val="6"/>
              </w:numPr>
              <w:ind w:left="31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Desired sponsorship locations:</w:t>
            </w:r>
          </w:p>
          <w:p w14:paraId="0D9D2D0B" w14:textId="0F6CE3DA" w:rsidR="00AF5F85" w:rsidRPr="00F21E0D" w:rsidRDefault="00AF5F85" w:rsidP="00AF5F85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Social Tent</w:t>
            </w:r>
            <w:r w:rsidR="00F21E0D">
              <w:rPr>
                <w:sz w:val="18"/>
                <w:szCs w:val="18"/>
              </w:rPr>
              <w:t xml:space="preserve"> – </w:t>
            </w:r>
            <w:r w:rsidR="00F21E0D" w:rsidRPr="00F21E0D">
              <w:rPr>
                <w:b/>
                <w:bCs/>
                <w:sz w:val="18"/>
                <w:szCs w:val="18"/>
              </w:rPr>
              <w:t>Groff Mowing and Lawn Care</w:t>
            </w:r>
          </w:p>
          <w:p w14:paraId="61D5C594" w14:textId="0DEA59B4" w:rsidR="00AF5F85" w:rsidRPr="00882082" w:rsidRDefault="00AF5F85" w:rsidP="00AF5F8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Chicken Serving Line</w:t>
            </w:r>
            <w:r w:rsidR="000E7921">
              <w:rPr>
                <w:sz w:val="18"/>
                <w:szCs w:val="18"/>
              </w:rPr>
              <w:t xml:space="preserve"> – </w:t>
            </w:r>
            <w:r w:rsidR="000E7921" w:rsidRPr="000E7921">
              <w:rPr>
                <w:b/>
                <w:bCs/>
                <w:sz w:val="18"/>
                <w:szCs w:val="18"/>
              </w:rPr>
              <w:t>Weaver Brothers</w:t>
            </w:r>
          </w:p>
          <w:p w14:paraId="48CB7CFF" w14:textId="7B4F8621" w:rsidR="00AF5F85" w:rsidRPr="00882082" w:rsidRDefault="00AF5F85" w:rsidP="00AF5F8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5K Race</w:t>
            </w:r>
            <w:r w:rsidR="002A7F9D">
              <w:rPr>
                <w:sz w:val="18"/>
                <w:szCs w:val="18"/>
              </w:rPr>
              <w:t xml:space="preserve"> (</w:t>
            </w:r>
            <w:r w:rsidR="00507422">
              <w:rPr>
                <w:sz w:val="18"/>
                <w:szCs w:val="18"/>
              </w:rPr>
              <w:t>~500 participants)</w:t>
            </w:r>
            <w:r w:rsidR="000E7921">
              <w:rPr>
                <w:sz w:val="18"/>
                <w:szCs w:val="18"/>
              </w:rPr>
              <w:t xml:space="preserve"> – </w:t>
            </w:r>
            <w:r w:rsidR="000E7921" w:rsidRPr="000E7921">
              <w:rPr>
                <w:b/>
                <w:bCs/>
                <w:sz w:val="18"/>
                <w:szCs w:val="18"/>
              </w:rPr>
              <w:t>Fitness Doctor</w:t>
            </w:r>
          </w:p>
          <w:p w14:paraId="418723AB" w14:textId="2B987B1D" w:rsidR="00AF5F85" w:rsidRPr="00882082" w:rsidRDefault="00AF5F85" w:rsidP="00AF5F85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Miss Chick and Little Miss Chick</w:t>
            </w:r>
            <w:r w:rsidR="00A53D78">
              <w:rPr>
                <w:sz w:val="18"/>
                <w:szCs w:val="18"/>
              </w:rPr>
              <w:t xml:space="preserve"> </w:t>
            </w:r>
            <w:r w:rsidR="00F16DAC">
              <w:rPr>
                <w:sz w:val="18"/>
                <w:szCs w:val="18"/>
              </w:rPr>
              <w:t>–</w:t>
            </w:r>
            <w:r w:rsidR="00A53D78">
              <w:rPr>
                <w:sz w:val="18"/>
                <w:szCs w:val="18"/>
              </w:rPr>
              <w:t xml:space="preserve"> </w:t>
            </w:r>
            <w:r w:rsidR="00F16DAC">
              <w:rPr>
                <w:b/>
                <w:bCs/>
                <w:sz w:val="18"/>
                <w:szCs w:val="18"/>
              </w:rPr>
              <w:t>GNB Banking</w:t>
            </w:r>
          </w:p>
          <w:p w14:paraId="1EE2E508" w14:textId="71FF5D67" w:rsidR="00971D22" w:rsidRPr="00971D22" w:rsidRDefault="00971D22" w:rsidP="00971D2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71D22">
              <w:rPr>
                <w:sz w:val="18"/>
                <w:szCs w:val="18"/>
              </w:rPr>
              <w:t>Koozies (~1,000 produced)</w:t>
            </w:r>
            <w:r w:rsidR="00A53D78">
              <w:rPr>
                <w:sz w:val="18"/>
                <w:szCs w:val="18"/>
              </w:rPr>
              <w:t xml:space="preserve"> - </w:t>
            </w:r>
            <w:r w:rsidR="00A53D78" w:rsidRPr="00A53D78">
              <w:rPr>
                <w:b/>
                <w:bCs/>
                <w:sz w:val="18"/>
                <w:szCs w:val="18"/>
              </w:rPr>
              <w:t>PEPCON</w:t>
            </w:r>
          </w:p>
          <w:p w14:paraId="7F57330A" w14:textId="2A4BBADD" w:rsidR="003B6A12" w:rsidRPr="003B6A12" w:rsidRDefault="00971D22" w:rsidP="003B6A12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71D22">
              <w:rPr>
                <w:sz w:val="18"/>
                <w:szCs w:val="18"/>
              </w:rPr>
              <w:t>Beer Tickets (~50,000 printed</w:t>
            </w:r>
            <w:r w:rsidR="003B6A12">
              <w:rPr>
                <w:sz w:val="18"/>
                <w:szCs w:val="18"/>
              </w:rPr>
              <w:t>)</w:t>
            </w:r>
            <w:r w:rsidR="00A53D78">
              <w:rPr>
                <w:sz w:val="18"/>
                <w:szCs w:val="18"/>
              </w:rPr>
              <w:t xml:space="preserve"> – </w:t>
            </w:r>
            <w:r w:rsidR="00A53D78" w:rsidRPr="00A53D78">
              <w:rPr>
                <w:b/>
                <w:bCs/>
                <w:sz w:val="18"/>
                <w:szCs w:val="18"/>
              </w:rPr>
              <w:t>Bruns Animal Clinic</w:t>
            </w:r>
          </w:p>
        </w:tc>
      </w:tr>
      <w:tr w:rsidR="009D6F46" w:rsidRPr="00B300B2" w14:paraId="22CCE2D8" w14:textId="77777777" w:rsidTr="00191526">
        <w:trPr>
          <w:trHeight w:val="2232"/>
        </w:trPr>
        <w:tc>
          <w:tcPr>
            <w:tcW w:w="1216" w:type="dxa"/>
          </w:tcPr>
          <w:p w14:paraId="7C38B637" w14:textId="77777777" w:rsidR="006E4CB7" w:rsidRPr="00B300B2" w:rsidRDefault="006E4CB7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691EBF9D" w14:textId="77777777" w:rsidR="00642F67" w:rsidRPr="002F1841" w:rsidRDefault="00642F67" w:rsidP="00C25DAB">
            <w:pPr>
              <w:jc w:val="center"/>
              <w:rPr>
                <w:sz w:val="20"/>
                <w:szCs w:val="20"/>
              </w:rPr>
            </w:pPr>
          </w:p>
          <w:p w14:paraId="1F07E94B" w14:textId="77777777" w:rsidR="00642F67" w:rsidRPr="002F1841" w:rsidRDefault="00642F67" w:rsidP="00C25DAB">
            <w:pPr>
              <w:jc w:val="center"/>
              <w:rPr>
                <w:sz w:val="20"/>
                <w:szCs w:val="20"/>
              </w:rPr>
            </w:pPr>
          </w:p>
          <w:p w14:paraId="0E872B6C" w14:textId="77777777" w:rsidR="00642F67" w:rsidRPr="002F1841" w:rsidRDefault="00642F67" w:rsidP="00C25DAB">
            <w:pPr>
              <w:jc w:val="center"/>
              <w:rPr>
                <w:sz w:val="20"/>
                <w:szCs w:val="20"/>
              </w:rPr>
            </w:pPr>
          </w:p>
          <w:p w14:paraId="76EE5B1D" w14:textId="77777777" w:rsidR="009D6F46" w:rsidRPr="002F1841" w:rsidRDefault="009D6F46" w:rsidP="00354382">
            <w:pPr>
              <w:rPr>
                <w:sz w:val="20"/>
                <w:szCs w:val="20"/>
              </w:rPr>
            </w:pPr>
          </w:p>
          <w:p w14:paraId="26B34FD2" w14:textId="0CE8A9AF" w:rsidR="006E4CB7" w:rsidRPr="002F1841" w:rsidRDefault="002F1841" w:rsidP="00642F67">
            <w:pPr>
              <w:jc w:val="center"/>
              <w:rPr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GOLD</w:t>
            </w:r>
          </w:p>
        </w:tc>
        <w:tc>
          <w:tcPr>
            <w:tcW w:w="807" w:type="dxa"/>
          </w:tcPr>
          <w:p w14:paraId="38C1063E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A1C9A5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D7E241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50959D" w14:textId="77777777" w:rsidR="009D6F46" w:rsidRPr="00354382" w:rsidRDefault="009D6F46" w:rsidP="00354382">
            <w:pPr>
              <w:rPr>
                <w:b/>
                <w:bCs/>
                <w:sz w:val="20"/>
                <w:szCs w:val="20"/>
              </w:rPr>
            </w:pPr>
          </w:p>
          <w:p w14:paraId="4809FE3C" w14:textId="312A6424" w:rsidR="006E4CB7" w:rsidRPr="00354382" w:rsidRDefault="009E6E87" w:rsidP="00C25DAB">
            <w:pPr>
              <w:jc w:val="center"/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$1,500</w:t>
            </w:r>
          </w:p>
        </w:tc>
        <w:tc>
          <w:tcPr>
            <w:tcW w:w="5187" w:type="dxa"/>
          </w:tcPr>
          <w:p w14:paraId="2FE912BD" w14:textId="77777777" w:rsidR="0026688C" w:rsidRPr="00A07C9B" w:rsidRDefault="0026688C" w:rsidP="00A07C9B">
            <w:pPr>
              <w:pStyle w:val="ListParagraph"/>
              <w:numPr>
                <w:ilvl w:val="0"/>
                <w:numId w:val="21"/>
              </w:numPr>
              <w:ind w:left="312"/>
              <w:rPr>
                <w:sz w:val="18"/>
                <w:szCs w:val="18"/>
              </w:rPr>
            </w:pPr>
            <w:r w:rsidRPr="00A07C9B">
              <w:rPr>
                <w:sz w:val="18"/>
                <w:szCs w:val="18"/>
              </w:rPr>
              <w:t>One cooler of bulk chicken with sides (twenty dinners)</w:t>
            </w:r>
          </w:p>
          <w:p w14:paraId="1B80AA4A" w14:textId="77777777" w:rsidR="0026688C" w:rsidRPr="00882082" w:rsidRDefault="0026688C" w:rsidP="00A07C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Twenty beer tickets</w:t>
            </w:r>
          </w:p>
          <w:p w14:paraId="32119341" w14:textId="77777777" w:rsidR="0026688C" w:rsidRPr="00882082" w:rsidRDefault="0026688C" w:rsidP="00A07C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Company logo on Poultry Days website</w:t>
            </w:r>
          </w:p>
          <w:p w14:paraId="674AEB32" w14:textId="635C8C20" w:rsidR="0026688C" w:rsidRPr="00882082" w:rsidRDefault="0026688C" w:rsidP="00A07C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Large company logo on signage around festival grounds</w:t>
            </w:r>
          </w:p>
          <w:p w14:paraId="402DBB0D" w14:textId="2EEA02DE" w:rsidR="0026688C" w:rsidRPr="00882082" w:rsidRDefault="0026688C" w:rsidP="00A07C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Full page ad in program book</w:t>
            </w:r>
          </w:p>
          <w:p w14:paraId="06547747" w14:textId="77777777" w:rsidR="00161A71" w:rsidRPr="00882082" w:rsidRDefault="00161A71" w:rsidP="00A07C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Desired sponsorship locations:</w:t>
            </w:r>
          </w:p>
          <w:p w14:paraId="36CE3E00" w14:textId="0CD90D9B" w:rsidR="00161A71" w:rsidRPr="00882082" w:rsidRDefault="00161A71" w:rsidP="00A07C9B">
            <w:pPr>
              <w:pStyle w:val="ListParagraph"/>
              <w:numPr>
                <w:ilvl w:val="0"/>
                <w:numId w:val="22"/>
              </w:numPr>
              <w:ind w:left="103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Kiddie Tractor Pull</w:t>
            </w:r>
            <w:r w:rsidR="001C6427">
              <w:rPr>
                <w:sz w:val="18"/>
                <w:szCs w:val="18"/>
              </w:rPr>
              <w:t xml:space="preserve"> – </w:t>
            </w:r>
            <w:r w:rsidR="001C6427" w:rsidRPr="001C6427">
              <w:rPr>
                <w:b/>
                <w:bCs/>
                <w:sz w:val="18"/>
                <w:szCs w:val="18"/>
              </w:rPr>
              <w:t>Classic Carriers</w:t>
            </w:r>
          </w:p>
          <w:p w14:paraId="65737191" w14:textId="3717DF90" w:rsidR="006E4CB7" w:rsidRDefault="005B765E" w:rsidP="00A07C9B">
            <w:pPr>
              <w:pStyle w:val="ListParagraph"/>
              <w:numPr>
                <w:ilvl w:val="0"/>
                <w:numId w:val="22"/>
              </w:numPr>
              <w:ind w:left="10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Antique Car Parade</w:t>
            </w:r>
            <w:r w:rsidR="001C6427">
              <w:rPr>
                <w:sz w:val="18"/>
                <w:szCs w:val="18"/>
              </w:rPr>
              <w:t xml:space="preserve"> – </w:t>
            </w:r>
            <w:r w:rsidR="001C6427" w:rsidRPr="001C6427">
              <w:rPr>
                <w:b/>
                <w:bCs/>
                <w:sz w:val="18"/>
                <w:szCs w:val="18"/>
              </w:rPr>
              <w:t>Phelan Insurance Agency</w:t>
            </w:r>
          </w:p>
          <w:p w14:paraId="7CE7B112" w14:textId="7A2B772B" w:rsidR="00EE7760" w:rsidRPr="005D298C" w:rsidRDefault="005B765E" w:rsidP="00A07C9B">
            <w:pPr>
              <w:pStyle w:val="ListParagraph"/>
              <w:numPr>
                <w:ilvl w:val="0"/>
                <w:numId w:val="22"/>
              </w:numPr>
              <w:ind w:left="10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Cornhole Competition</w:t>
            </w:r>
            <w:r w:rsidR="00FA5E2F">
              <w:rPr>
                <w:sz w:val="18"/>
                <w:szCs w:val="18"/>
              </w:rPr>
              <w:t xml:space="preserve"> – </w:t>
            </w:r>
            <w:r w:rsidR="00FA5E2F" w:rsidRPr="00FA5E2F">
              <w:rPr>
                <w:b/>
                <w:bCs/>
                <w:sz w:val="18"/>
                <w:szCs w:val="18"/>
              </w:rPr>
              <w:t>North Star Hardware</w:t>
            </w:r>
          </w:p>
          <w:p w14:paraId="6788A331" w14:textId="796186CB" w:rsidR="00EE7760" w:rsidRDefault="00EE7760" w:rsidP="00A07C9B">
            <w:pPr>
              <w:pStyle w:val="ListParagraph"/>
              <w:numPr>
                <w:ilvl w:val="0"/>
                <w:numId w:val="22"/>
              </w:numPr>
              <w:ind w:left="10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Eating Competition</w:t>
            </w:r>
            <w:r w:rsidR="00FA5E2F">
              <w:rPr>
                <w:sz w:val="18"/>
                <w:szCs w:val="18"/>
              </w:rPr>
              <w:t xml:space="preserve"> – </w:t>
            </w:r>
            <w:r w:rsidR="00FA5E2F" w:rsidRPr="00FA5E2F">
              <w:rPr>
                <w:b/>
                <w:bCs/>
                <w:sz w:val="18"/>
                <w:szCs w:val="18"/>
              </w:rPr>
              <w:t>Community Lanes</w:t>
            </w:r>
          </w:p>
          <w:p w14:paraId="5FB58331" w14:textId="77777777" w:rsidR="003B6A12" w:rsidRPr="004B16EE" w:rsidRDefault="003B6A12" w:rsidP="00A07C9B">
            <w:pPr>
              <w:pStyle w:val="ListParagraph"/>
              <w:numPr>
                <w:ilvl w:val="0"/>
                <w:numId w:val="22"/>
              </w:numPr>
              <w:ind w:left="1032"/>
              <w:rPr>
                <w:sz w:val="18"/>
                <w:szCs w:val="18"/>
              </w:rPr>
            </w:pPr>
            <w:r w:rsidRPr="003B6A12">
              <w:rPr>
                <w:sz w:val="18"/>
                <w:szCs w:val="18"/>
              </w:rPr>
              <w:t>Chicken Dining Tent</w:t>
            </w:r>
            <w:r w:rsidR="00432CE7">
              <w:rPr>
                <w:sz w:val="18"/>
                <w:szCs w:val="18"/>
              </w:rPr>
              <w:t xml:space="preserve"> – </w:t>
            </w:r>
            <w:r w:rsidR="00432CE7" w:rsidRPr="00432CE7">
              <w:rPr>
                <w:b/>
                <w:bCs/>
                <w:sz w:val="18"/>
                <w:szCs w:val="18"/>
              </w:rPr>
              <w:t xml:space="preserve">Dick </w:t>
            </w:r>
            <w:proofErr w:type="spellStart"/>
            <w:r w:rsidR="00432CE7" w:rsidRPr="00432CE7">
              <w:rPr>
                <w:b/>
                <w:bCs/>
                <w:sz w:val="18"/>
                <w:szCs w:val="18"/>
              </w:rPr>
              <w:t>Lavy</w:t>
            </w:r>
            <w:proofErr w:type="spellEnd"/>
            <w:r w:rsidR="00432CE7" w:rsidRPr="00432CE7">
              <w:rPr>
                <w:b/>
                <w:bCs/>
                <w:sz w:val="18"/>
                <w:szCs w:val="18"/>
              </w:rPr>
              <w:t xml:space="preserve"> Trucking</w:t>
            </w:r>
          </w:p>
          <w:p w14:paraId="426B208F" w14:textId="7390AE3E" w:rsidR="004B16EE" w:rsidRPr="004B16EE" w:rsidRDefault="004B16EE" w:rsidP="00A07C9B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ind w:left="1032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Parade/Parade Plaques</w:t>
            </w:r>
            <w:r>
              <w:rPr>
                <w:sz w:val="18"/>
                <w:szCs w:val="18"/>
              </w:rPr>
              <w:t xml:space="preserve"> </w:t>
            </w:r>
            <w:r w:rsidR="0074636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746362">
              <w:rPr>
                <w:b/>
                <w:bCs/>
                <w:sz w:val="18"/>
                <w:szCs w:val="18"/>
              </w:rPr>
              <w:t>Greenville National Bank</w:t>
            </w:r>
          </w:p>
        </w:tc>
      </w:tr>
      <w:tr w:rsidR="009D6F46" w:rsidRPr="00B300B2" w14:paraId="3A35A330" w14:textId="77777777" w:rsidTr="00191526">
        <w:trPr>
          <w:trHeight w:val="1197"/>
        </w:trPr>
        <w:tc>
          <w:tcPr>
            <w:tcW w:w="1216" w:type="dxa"/>
          </w:tcPr>
          <w:p w14:paraId="29274A98" w14:textId="77777777" w:rsidR="006E4CB7" w:rsidRPr="00B300B2" w:rsidRDefault="006E4CB7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291080DA" w14:textId="77777777" w:rsidR="00642F67" w:rsidRPr="002F1841" w:rsidRDefault="00642F67" w:rsidP="00C25DAB">
            <w:pPr>
              <w:jc w:val="center"/>
              <w:rPr>
                <w:sz w:val="20"/>
                <w:szCs w:val="20"/>
              </w:rPr>
            </w:pPr>
          </w:p>
          <w:p w14:paraId="24C7CA1D" w14:textId="77777777" w:rsidR="00642F67" w:rsidRPr="002F1841" w:rsidRDefault="00642F67" w:rsidP="00C25DAB">
            <w:pPr>
              <w:jc w:val="center"/>
              <w:rPr>
                <w:sz w:val="20"/>
                <w:szCs w:val="20"/>
              </w:rPr>
            </w:pPr>
          </w:p>
          <w:p w14:paraId="63655FB1" w14:textId="7F1EFDC3" w:rsidR="006E4CB7" w:rsidRPr="002F1841" w:rsidRDefault="002F1841" w:rsidP="00354382">
            <w:pPr>
              <w:jc w:val="center"/>
              <w:rPr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SILVER</w:t>
            </w:r>
          </w:p>
        </w:tc>
        <w:tc>
          <w:tcPr>
            <w:tcW w:w="807" w:type="dxa"/>
          </w:tcPr>
          <w:p w14:paraId="10FA6443" w14:textId="77777777" w:rsidR="00642F67" w:rsidRPr="00354382" w:rsidRDefault="00642F67" w:rsidP="00C25D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D83643" w14:textId="77777777" w:rsidR="009D6F46" w:rsidRPr="00354382" w:rsidRDefault="009D6F46" w:rsidP="00354382">
            <w:pPr>
              <w:rPr>
                <w:b/>
                <w:bCs/>
                <w:sz w:val="20"/>
                <w:szCs w:val="20"/>
              </w:rPr>
            </w:pPr>
          </w:p>
          <w:p w14:paraId="4314E52A" w14:textId="679727A1" w:rsidR="006E4CB7" w:rsidRPr="00354382" w:rsidRDefault="009E6E87" w:rsidP="00C25DAB">
            <w:pPr>
              <w:jc w:val="center"/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$500</w:t>
            </w:r>
          </w:p>
        </w:tc>
        <w:tc>
          <w:tcPr>
            <w:tcW w:w="5187" w:type="dxa"/>
          </w:tcPr>
          <w:p w14:paraId="6CAB8382" w14:textId="525D53FA" w:rsidR="008E1F10" w:rsidRPr="00882082" w:rsidRDefault="008E1F10" w:rsidP="008E1F10">
            <w:pPr>
              <w:pStyle w:val="ListParagraph"/>
              <w:numPr>
                <w:ilvl w:val="0"/>
                <w:numId w:val="13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Five chicken dinner tickets</w:t>
            </w:r>
          </w:p>
          <w:p w14:paraId="0AE1003A" w14:textId="2D4EA6B6" w:rsidR="008E1F10" w:rsidRPr="00882082" w:rsidRDefault="008E1F10" w:rsidP="008E1F10">
            <w:pPr>
              <w:pStyle w:val="ListParagraph"/>
              <w:numPr>
                <w:ilvl w:val="0"/>
                <w:numId w:val="13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Five beer tickets</w:t>
            </w:r>
          </w:p>
          <w:p w14:paraId="74D2570E" w14:textId="6F01B64C" w:rsidR="008E1F10" w:rsidRPr="00882082" w:rsidRDefault="008E1F10" w:rsidP="008E1F10">
            <w:pPr>
              <w:pStyle w:val="ListParagraph"/>
              <w:numPr>
                <w:ilvl w:val="0"/>
                <w:numId w:val="13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Company logo on Poultry Days website</w:t>
            </w:r>
          </w:p>
          <w:p w14:paraId="4462B7CF" w14:textId="44935624" w:rsidR="008E1F10" w:rsidRPr="00882082" w:rsidRDefault="008E1F10" w:rsidP="008E1F10">
            <w:pPr>
              <w:pStyle w:val="ListParagraph"/>
              <w:numPr>
                <w:ilvl w:val="0"/>
                <w:numId w:val="13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Large company logo on signage around festival grounds</w:t>
            </w:r>
          </w:p>
          <w:p w14:paraId="13A84A43" w14:textId="1BEA5C4A" w:rsidR="008E1F10" w:rsidRPr="00882082" w:rsidRDefault="008E1F10" w:rsidP="00A076AA">
            <w:pPr>
              <w:pStyle w:val="ListParagraph"/>
              <w:numPr>
                <w:ilvl w:val="0"/>
                <w:numId w:val="13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1/2 Page ad in program book</w:t>
            </w:r>
          </w:p>
        </w:tc>
      </w:tr>
      <w:tr w:rsidR="009D6F46" w:rsidRPr="00B300B2" w14:paraId="0D662849" w14:textId="77777777" w:rsidTr="00191526">
        <w:trPr>
          <w:trHeight w:val="486"/>
        </w:trPr>
        <w:tc>
          <w:tcPr>
            <w:tcW w:w="1216" w:type="dxa"/>
          </w:tcPr>
          <w:p w14:paraId="36C240C7" w14:textId="77777777" w:rsidR="006E4CB7" w:rsidRPr="00B300B2" w:rsidRDefault="006E4CB7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553BF20D" w14:textId="4AF10A5E" w:rsidR="006E4CB7" w:rsidRPr="002F1841" w:rsidRDefault="002F1841" w:rsidP="00354382">
            <w:pPr>
              <w:jc w:val="center"/>
              <w:rPr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CORPORATE</w:t>
            </w:r>
          </w:p>
        </w:tc>
        <w:tc>
          <w:tcPr>
            <w:tcW w:w="807" w:type="dxa"/>
          </w:tcPr>
          <w:p w14:paraId="77C1BBCE" w14:textId="10B6C3C2" w:rsidR="006E4CB7" w:rsidRPr="00354382" w:rsidRDefault="009E6E87" w:rsidP="00C25DAB">
            <w:pPr>
              <w:jc w:val="center"/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$250</w:t>
            </w:r>
          </w:p>
        </w:tc>
        <w:tc>
          <w:tcPr>
            <w:tcW w:w="5187" w:type="dxa"/>
          </w:tcPr>
          <w:p w14:paraId="3818EE3C" w14:textId="6BEFC4A7" w:rsidR="00B37590" w:rsidRPr="00882082" w:rsidRDefault="00B37590" w:rsidP="00B37590">
            <w:pPr>
              <w:pStyle w:val="ListParagraph"/>
              <w:numPr>
                <w:ilvl w:val="0"/>
                <w:numId w:val="15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Company logo on Poultry Days website</w:t>
            </w:r>
          </w:p>
          <w:p w14:paraId="5E4EBAEE" w14:textId="46F42B74" w:rsidR="009D6F46" w:rsidRPr="00882082" w:rsidRDefault="00B37590" w:rsidP="00A076AA">
            <w:pPr>
              <w:pStyle w:val="ListParagraph"/>
              <w:numPr>
                <w:ilvl w:val="0"/>
                <w:numId w:val="15"/>
              </w:numPr>
              <w:ind w:left="325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1/2 Page ad in program book</w:t>
            </w:r>
          </w:p>
        </w:tc>
      </w:tr>
      <w:tr w:rsidR="00A076AA" w:rsidRPr="00B300B2" w14:paraId="5273DFE9" w14:textId="77777777" w:rsidTr="00191526">
        <w:trPr>
          <w:trHeight w:val="261"/>
        </w:trPr>
        <w:tc>
          <w:tcPr>
            <w:tcW w:w="1216" w:type="dxa"/>
          </w:tcPr>
          <w:p w14:paraId="23243A9C" w14:textId="77777777" w:rsidR="00A076AA" w:rsidRPr="00B300B2" w:rsidRDefault="00A076AA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3FE92E17" w14:textId="46823D94" w:rsidR="00A076AA" w:rsidRPr="002F1841" w:rsidRDefault="002F1841" w:rsidP="00C25DAB">
            <w:pPr>
              <w:jc w:val="center"/>
              <w:rPr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EXECUTIVE</w:t>
            </w:r>
          </w:p>
        </w:tc>
        <w:tc>
          <w:tcPr>
            <w:tcW w:w="807" w:type="dxa"/>
          </w:tcPr>
          <w:p w14:paraId="6F9A03C4" w14:textId="1A4EE2B6" w:rsidR="00A076AA" w:rsidRPr="00354382" w:rsidRDefault="00A076AA" w:rsidP="00C25DAB">
            <w:pPr>
              <w:jc w:val="center"/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$100</w:t>
            </w:r>
          </w:p>
        </w:tc>
        <w:tc>
          <w:tcPr>
            <w:tcW w:w="5187" w:type="dxa"/>
          </w:tcPr>
          <w:p w14:paraId="028F6720" w14:textId="4E742FFD" w:rsidR="00A076AA" w:rsidRPr="00882082" w:rsidRDefault="00C645ED" w:rsidP="00C645ED">
            <w:pPr>
              <w:pStyle w:val="ListParagraph"/>
              <w:numPr>
                <w:ilvl w:val="0"/>
                <w:numId w:val="19"/>
              </w:numPr>
              <w:ind w:left="336"/>
              <w:rPr>
                <w:sz w:val="18"/>
                <w:szCs w:val="18"/>
              </w:rPr>
            </w:pPr>
            <w:r w:rsidRPr="00882082">
              <w:rPr>
                <w:sz w:val="18"/>
                <w:szCs w:val="18"/>
              </w:rPr>
              <w:t>1/4 Page ad in program book</w:t>
            </w:r>
          </w:p>
        </w:tc>
      </w:tr>
      <w:tr w:rsidR="00A076AA" w:rsidRPr="00B300B2" w14:paraId="725AF368" w14:textId="77777777" w:rsidTr="00191526">
        <w:trPr>
          <w:trHeight w:val="261"/>
        </w:trPr>
        <w:tc>
          <w:tcPr>
            <w:tcW w:w="1216" w:type="dxa"/>
          </w:tcPr>
          <w:p w14:paraId="5E57D67F" w14:textId="77777777" w:rsidR="00A076AA" w:rsidRPr="00B300B2" w:rsidRDefault="00A076AA" w:rsidP="006D2520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</w:tcPr>
          <w:p w14:paraId="6ACCBAA6" w14:textId="1C605F71" w:rsidR="002F1841" w:rsidRPr="002F1841" w:rsidRDefault="002F1841" w:rsidP="002F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2F1841">
              <w:rPr>
                <w:b/>
                <w:bCs/>
                <w:sz w:val="20"/>
                <w:szCs w:val="20"/>
              </w:rPr>
              <w:t>FRIEND</w:t>
            </w:r>
            <w:r w:rsidR="000B075D">
              <w:rPr>
                <w:b/>
                <w:bCs/>
                <w:sz w:val="20"/>
                <w:szCs w:val="20"/>
              </w:rPr>
              <w:t>S</w:t>
            </w:r>
            <w:r w:rsidRPr="002F1841">
              <w:rPr>
                <w:b/>
                <w:bCs/>
                <w:sz w:val="20"/>
                <w:szCs w:val="20"/>
              </w:rPr>
              <w:t xml:space="preserve"> OF POULTRY DAYS</w:t>
            </w:r>
          </w:p>
        </w:tc>
        <w:tc>
          <w:tcPr>
            <w:tcW w:w="807" w:type="dxa"/>
          </w:tcPr>
          <w:p w14:paraId="4B215D74" w14:textId="2A65C578" w:rsidR="00A076AA" w:rsidRPr="00354382" w:rsidRDefault="00A076AA" w:rsidP="00C25DAB">
            <w:pPr>
              <w:jc w:val="center"/>
              <w:rPr>
                <w:b/>
                <w:bCs/>
                <w:sz w:val="20"/>
                <w:szCs w:val="20"/>
              </w:rPr>
            </w:pPr>
            <w:r w:rsidRPr="00354382">
              <w:rPr>
                <w:b/>
                <w:bCs/>
                <w:sz w:val="20"/>
                <w:szCs w:val="20"/>
              </w:rPr>
              <w:t>$50</w:t>
            </w:r>
          </w:p>
        </w:tc>
        <w:tc>
          <w:tcPr>
            <w:tcW w:w="5187" w:type="dxa"/>
          </w:tcPr>
          <w:p w14:paraId="5A0AFB63" w14:textId="5FC7796B" w:rsidR="00A076AA" w:rsidRPr="00882082" w:rsidRDefault="007C70D1" w:rsidP="00C645ED">
            <w:pPr>
              <w:pStyle w:val="ListParagraph"/>
              <w:numPr>
                <w:ilvl w:val="0"/>
                <w:numId w:val="19"/>
              </w:numPr>
              <w:ind w:lef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 listed in program book</w:t>
            </w:r>
          </w:p>
        </w:tc>
      </w:tr>
    </w:tbl>
    <w:p w14:paraId="25EADEDC" w14:textId="12184890" w:rsidR="0044369C" w:rsidRPr="0044369C" w:rsidRDefault="0044369C" w:rsidP="0044369C">
      <w:pPr>
        <w:tabs>
          <w:tab w:val="left" w:pos="3636"/>
        </w:tabs>
        <w:rPr>
          <w:sz w:val="18"/>
          <w:szCs w:val="18"/>
        </w:rPr>
      </w:pPr>
    </w:p>
    <w:sectPr w:rsidR="0044369C" w:rsidRPr="0044369C" w:rsidSect="00B300B2">
      <w:headerReference w:type="default" r:id="rId10"/>
      <w:pgSz w:w="12240" w:h="15840"/>
      <w:pgMar w:top="89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F9EA" w14:textId="77777777" w:rsidR="002D3DBD" w:rsidRDefault="002D3DBD" w:rsidP="00F84F79">
      <w:pPr>
        <w:spacing w:after="0" w:line="240" w:lineRule="auto"/>
      </w:pPr>
      <w:r>
        <w:separator/>
      </w:r>
    </w:p>
  </w:endnote>
  <w:endnote w:type="continuationSeparator" w:id="0">
    <w:p w14:paraId="40078F16" w14:textId="77777777" w:rsidR="002D3DBD" w:rsidRDefault="002D3DBD" w:rsidP="00F8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Condensed">
    <w:panose1 w:val="020B0506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0D3E" w14:textId="77777777" w:rsidR="002D3DBD" w:rsidRDefault="002D3DBD" w:rsidP="00F84F79">
      <w:pPr>
        <w:spacing w:after="0" w:line="240" w:lineRule="auto"/>
      </w:pPr>
      <w:r>
        <w:separator/>
      </w:r>
    </w:p>
  </w:footnote>
  <w:footnote w:type="continuationSeparator" w:id="0">
    <w:p w14:paraId="5793B258" w14:textId="77777777" w:rsidR="002D3DBD" w:rsidRDefault="002D3DBD" w:rsidP="00F8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386FF" w14:textId="07E35882" w:rsidR="00F84F79" w:rsidRDefault="002E19FF" w:rsidP="002E19FF">
    <w:pPr>
      <w:pStyle w:val="Header"/>
      <w:tabs>
        <w:tab w:val="left" w:pos="9360"/>
      </w:tabs>
    </w:pPr>
    <w:r>
      <w:rPr>
        <w:noProof/>
        <w:bdr w:val="none" w:sz="0" w:space="0" w:color="auto" w:frame="1"/>
      </w:rPr>
      <w:t xml:space="preserve"> </w:t>
    </w:r>
    <w:r w:rsidR="00A32F7D">
      <w:rPr>
        <w:noProof/>
        <w:bdr w:val="none" w:sz="0" w:space="0" w:color="auto" w:frame="1"/>
      </w:rPr>
      <w:tab/>
    </w:r>
    <w:r w:rsidR="00A32F7D">
      <w:rPr>
        <w:noProof/>
        <w:bdr w:val="none" w:sz="0" w:space="0" w:color="auto" w:frame="1"/>
      </w:rPr>
      <w:tab/>
    </w:r>
    <w:r w:rsidR="00A32F7D">
      <w:rPr>
        <w:noProof/>
        <w:bdr w:val="none" w:sz="0" w:space="0" w:color="auto" w:frame="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134"/>
    <w:multiLevelType w:val="hybridMultilevel"/>
    <w:tmpl w:val="3BCC6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CAA"/>
    <w:multiLevelType w:val="hybridMultilevel"/>
    <w:tmpl w:val="B4908E72"/>
    <w:lvl w:ilvl="0" w:tplc="F530E8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057"/>
    <w:multiLevelType w:val="hybridMultilevel"/>
    <w:tmpl w:val="C9D0B8AC"/>
    <w:lvl w:ilvl="0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3" w15:restartNumberingAfterBreak="0">
    <w:nsid w:val="20910C3B"/>
    <w:multiLevelType w:val="hybridMultilevel"/>
    <w:tmpl w:val="734CB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06F2A"/>
    <w:multiLevelType w:val="hybridMultilevel"/>
    <w:tmpl w:val="E384E022"/>
    <w:lvl w:ilvl="0" w:tplc="0409000B">
      <w:start w:val="1"/>
      <w:numFmt w:val="bullet"/>
      <w:lvlText w:val=""/>
      <w:lvlJc w:val="left"/>
      <w:pPr>
        <w:ind w:left="10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340D19D2"/>
    <w:multiLevelType w:val="hybridMultilevel"/>
    <w:tmpl w:val="7EAAA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0108"/>
    <w:multiLevelType w:val="hybridMultilevel"/>
    <w:tmpl w:val="A22E2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23277"/>
    <w:multiLevelType w:val="hybridMultilevel"/>
    <w:tmpl w:val="8CD4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26947"/>
    <w:multiLevelType w:val="hybridMultilevel"/>
    <w:tmpl w:val="15BC4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79A2"/>
    <w:multiLevelType w:val="hybridMultilevel"/>
    <w:tmpl w:val="CDBAF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D5FAD"/>
    <w:multiLevelType w:val="hybridMultilevel"/>
    <w:tmpl w:val="977AC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024"/>
    <w:multiLevelType w:val="hybridMultilevel"/>
    <w:tmpl w:val="B0649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55E4E"/>
    <w:multiLevelType w:val="hybridMultilevel"/>
    <w:tmpl w:val="36B88E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A729F"/>
    <w:multiLevelType w:val="hybridMultilevel"/>
    <w:tmpl w:val="7A08212A"/>
    <w:lvl w:ilvl="0" w:tplc="0690FBC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2201"/>
    <w:multiLevelType w:val="hybridMultilevel"/>
    <w:tmpl w:val="EA823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F258D9"/>
    <w:multiLevelType w:val="hybridMultilevel"/>
    <w:tmpl w:val="4E929E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57171C"/>
    <w:multiLevelType w:val="hybridMultilevel"/>
    <w:tmpl w:val="FB989E72"/>
    <w:lvl w:ilvl="0" w:tplc="4704C3D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2AD9"/>
    <w:multiLevelType w:val="hybridMultilevel"/>
    <w:tmpl w:val="039A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E48BB"/>
    <w:multiLevelType w:val="hybridMultilevel"/>
    <w:tmpl w:val="FD1234A4"/>
    <w:lvl w:ilvl="0" w:tplc="0409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 w15:restartNumberingAfterBreak="0">
    <w:nsid w:val="6F293C60"/>
    <w:multiLevelType w:val="hybridMultilevel"/>
    <w:tmpl w:val="D6A8A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53768"/>
    <w:multiLevelType w:val="hybridMultilevel"/>
    <w:tmpl w:val="00BEC96C"/>
    <w:lvl w:ilvl="0" w:tplc="760A00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F0D6643"/>
    <w:multiLevelType w:val="hybridMultilevel"/>
    <w:tmpl w:val="D5BC1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14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8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3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85"/>
    <w:rsid w:val="00075719"/>
    <w:rsid w:val="0008248F"/>
    <w:rsid w:val="000B075D"/>
    <w:rsid w:val="000D3E49"/>
    <w:rsid w:val="000E54B0"/>
    <w:rsid w:val="000E7921"/>
    <w:rsid w:val="000F10B4"/>
    <w:rsid w:val="000F2DE6"/>
    <w:rsid w:val="000F70CE"/>
    <w:rsid w:val="0010610D"/>
    <w:rsid w:val="001113F5"/>
    <w:rsid w:val="00114FFA"/>
    <w:rsid w:val="00115957"/>
    <w:rsid w:val="00132D2D"/>
    <w:rsid w:val="001544E8"/>
    <w:rsid w:val="00161A71"/>
    <w:rsid w:val="00163A6D"/>
    <w:rsid w:val="0017337A"/>
    <w:rsid w:val="00175021"/>
    <w:rsid w:val="00176E3A"/>
    <w:rsid w:val="00185BAB"/>
    <w:rsid w:val="00191526"/>
    <w:rsid w:val="001B2E63"/>
    <w:rsid w:val="001B6243"/>
    <w:rsid w:val="001C6427"/>
    <w:rsid w:val="001D04AB"/>
    <w:rsid w:val="001E3CF6"/>
    <w:rsid w:val="001E5E3D"/>
    <w:rsid w:val="001E69BE"/>
    <w:rsid w:val="00221F07"/>
    <w:rsid w:val="0024756C"/>
    <w:rsid w:val="00260282"/>
    <w:rsid w:val="0026688C"/>
    <w:rsid w:val="00266CFE"/>
    <w:rsid w:val="0028038A"/>
    <w:rsid w:val="00283F23"/>
    <w:rsid w:val="002A7F9D"/>
    <w:rsid w:val="002B6ACB"/>
    <w:rsid w:val="002B6DEB"/>
    <w:rsid w:val="002C067F"/>
    <w:rsid w:val="002D3DBD"/>
    <w:rsid w:val="002E19FF"/>
    <w:rsid w:val="002F1841"/>
    <w:rsid w:val="002F6765"/>
    <w:rsid w:val="003278C2"/>
    <w:rsid w:val="003502A4"/>
    <w:rsid w:val="0035132F"/>
    <w:rsid w:val="00354382"/>
    <w:rsid w:val="00377DF1"/>
    <w:rsid w:val="003A1275"/>
    <w:rsid w:val="003A7403"/>
    <w:rsid w:val="003B41FA"/>
    <w:rsid w:val="003B6A12"/>
    <w:rsid w:val="003C2224"/>
    <w:rsid w:val="003E31AF"/>
    <w:rsid w:val="00406CC4"/>
    <w:rsid w:val="00424F4D"/>
    <w:rsid w:val="00432CE7"/>
    <w:rsid w:val="00442AF5"/>
    <w:rsid w:val="0044369C"/>
    <w:rsid w:val="004926BF"/>
    <w:rsid w:val="004A72C4"/>
    <w:rsid w:val="004B16EE"/>
    <w:rsid w:val="004B5554"/>
    <w:rsid w:val="004E69FE"/>
    <w:rsid w:val="004F7040"/>
    <w:rsid w:val="00507422"/>
    <w:rsid w:val="00510A4B"/>
    <w:rsid w:val="005221CF"/>
    <w:rsid w:val="00531B69"/>
    <w:rsid w:val="00533842"/>
    <w:rsid w:val="00536C3F"/>
    <w:rsid w:val="00562FD4"/>
    <w:rsid w:val="005B6995"/>
    <w:rsid w:val="005B765E"/>
    <w:rsid w:val="005C5945"/>
    <w:rsid w:val="005D298C"/>
    <w:rsid w:val="005F1523"/>
    <w:rsid w:val="006069BD"/>
    <w:rsid w:val="00617BF2"/>
    <w:rsid w:val="00642F67"/>
    <w:rsid w:val="00651061"/>
    <w:rsid w:val="00653F1F"/>
    <w:rsid w:val="0066025A"/>
    <w:rsid w:val="006642ED"/>
    <w:rsid w:val="006720EC"/>
    <w:rsid w:val="0068396F"/>
    <w:rsid w:val="006855E0"/>
    <w:rsid w:val="00686F5C"/>
    <w:rsid w:val="00695745"/>
    <w:rsid w:val="006B797B"/>
    <w:rsid w:val="006D2520"/>
    <w:rsid w:val="006D49F0"/>
    <w:rsid w:val="006E4053"/>
    <w:rsid w:val="006E4CB7"/>
    <w:rsid w:val="007364C3"/>
    <w:rsid w:val="00744B0F"/>
    <w:rsid w:val="00746362"/>
    <w:rsid w:val="007556D5"/>
    <w:rsid w:val="00787446"/>
    <w:rsid w:val="00787483"/>
    <w:rsid w:val="00794C85"/>
    <w:rsid w:val="00796A57"/>
    <w:rsid w:val="007B2871"/>
    <w:rsid w:val="007C25C9"/>
    <w:rsid w:val="007C70D1"/>
    <w:rsid w:val="007D1215"/>
    <w:rsid w:val="00810FB7"/>
    <w:rsid w:val="00814E3F"/>
    <w:rsid w:val="00830D4F"/>
    <w:rsid w:val="008322EA"/>
    <w:rsid w:val="00836667"/>
    <w:rsid w:val="0083686E"/>
    <w:rsid w:val="00863ED4"/>
    <w:rsid w:val="008734AB"/>
    <w:rsid w:val="00882082"/>
    <w:rsid w:val="00883CC2"/>
    <w:rsid w:val="00895168"/>
    <w:rsid w:val="008952F1"/>
    <w:rsid w:val="008B085E"/>
    <w:rsid w:val="008C12AA"/>
    <w:rsid w:val="008E1F10"/>
    <w:rsid w:val="00903A55"/>
    <w:rsid w:val="00917D86"/>
    <w:rsid w:val="00923D6C"/>
    <w:rsid w:val="00942979"/>
    <w:rsid w:val="00971D22"/>
    <w:rsid w:val="00971DE7"/>
    <w:rsid w:val="00975EC0"/>
    <w:rsid w:val="0098504C"/>
    <w:rsid w:val="009934E9"/>
    <w:rsid w:val="009B33C3"/>
    <w:rsid w:val="009D6B09"/>
    <w:rsid w:val="009D6F46"/>
    <w:rsid w:val="009D70A9"/>
    <w:rsid w:val="009E6E87"/>
    <w:rsid w:val="009F00A4"/>
    <w:rsid w:val="009F2C0C"/>
    <w:rsid w:val="009F7E70"/>
    <w:rsid w:val="00A076AA"/>
    <w:rsid w:val="00A07C9B"/>
    <w:rsid w:val="00A32F7D"/>
    <w:rsid w:val="00A51AA8"/>
    <w:rsid w:val="00A53D78"/>
    <w:rsid w:val="00AA6452"/>
    <w:rsid w:val="00AC68CD"/>
    <w:rsid w:val="00AF5F85"/>
    <w:rsid w:val="00B02C88"/>
    <w:rsid w:val="00B300B2"/>
    <w:rsid w:val="00B37590"/>
    <w:rsid w:val="00B41FE1"/>
    <w:rsid w:val="00B43D87"/>
    <w:rsid w:val="00B448BD"/>
    <w:rsid w:val="00B62CE9"/>
    <w:rsid w:val="00B7004C"/>
    <w:rsid w:val="00BD6A2C"/>
    <w:rsid w:val="00BF4DEA"/>
    <w:rsid w:val="00C001EC"/>
    <w:rsid w:val="00C25DAB"/>
    <w:rsid w:val="00C36968"/>
    <w:rsid w:val="00C645ED"/>
    <w:rsid w:val="00C724E3"/>
    <w:rsid w:val="00C73FC7"/>
    <w:rsid w:val="00C9674E"/>
    <w:rsid w:val="00CD5D79"/>
    <w:rsid w:val="00CE5D44"/>
    <w:rsid w:val="00CF1CEE"/>
    <w:rsid w:val="00CF7EA1"/>
    <w:rsid w:val="00D01307"/>
    <w:rsid w:val="00D167F7"/>
    <w:rsid w:val="00D456E3"/>
    <w:rsid w:val="00D75F72"/>
    <w:rsid w:val="00D811A3"/>
    <w:rsid w:val="00D81F5F"/>
    <w:rsid w:val="00D853E1"/>
    <w:rsid w:val="00DA3222"/>
    <w:rsid w:val="00DB3868"/>
    <w:rsid w:val="00DB5738"/>
    <w:rsid w:val="00DC001C"/>
    <w:rsid w:val="00DC432A"/>
    <w:rsid w:val="00DD7236"/>
    <w:rsid w:val="00DE37B7"/>
    <w:rsid w:val="00E651C1"/>
    <w:rsid w:val="00E65C22"/>
    <w:rsid w:val="00E732BA"/>
    <w:rsid w:val="00E95B22"/>
    <w:rsid w:val="00E96927"/>
    <w:rsid w:val="00E97649"/>
    <w:rsid w:val="00EB12B2"/>
    <w:rsid w:val="00EB3F24"/>
    <w:rsid w:val="00EE7760"/>
    <w:rsid w:val="00F07475"/>
    <w:rsid w:val="00F16DAC"/>
    <w:rsid w:val="00F213D3"/>
    <w:rsid w:val="00F21E0D"/>
    <w:rsid w:val="00F23B8B"/>
    <w:rsid w:val="00F247D2"/>
    <w:rsid w:val="00F67125"/>
    <w:rsid w:val="00F72FE3"/>
    <w:rsid w:val="00F84F79"/>
    <w:rsid w:val="00F94DC9"/>
    <w:rsid w:val="00F96FB6"/>
    <w:rsid w:val="00FA2CB8"/>
    <w:rsid w:val="00FA5E2F"/>
    <w:rsid w:val="00FB132D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C3DCC"/>
  <w15:chartTrackingRefBased/>
  <w15:docId w15:val="{CB105DE1-B9BA-40A3-B7A5-C285DD63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F79"/>
  </w:style>
  <w:style w:type="paragraph" w:styleId="Footer">
    <w:name w:val="footer"/>
    <w:basedOn w:val="Normal"/>
    <w:link w:val="FooterChar"/>
    <w:uiPriority w:val="99"/>
    <w:unhideWhenUsed/>
    <w:rsid w:val="00F8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F79"/>
  </w:style>
  <w:style w:type="character" w:styleId="Hyperlink">
    <w:name w:val="Hyperlink"/>
    <w:basedOn w:val="DefaultParagraphFont"/>
    <w:uiPriority w:val="99"/>
    <w:unhideWhenUsed/>
    <w:rsid w:val="002B6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A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PDsponso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LUTHMAN Jordan</dc:creator>
  <cp:keywords/>
  <dc:description/>
  <cp:lastModifiedBy>LUTHMAN Jordan</cp:lastModifiedBy>
  <cp:revision>18</cp:revision>
  <cp:lastPrinted>2022-11-01T17:21:00Z</cp:lastPrinted>
  <dcterms:created xsi:type="dcterms:W3CDTF">2023-01-04T17:11:00Z</dcterms:created>
  <dcterms:modified xsi:type="dcterms:W3CDTF">2023-03-08T23:48:00Z</dcterms:modified>
</cp:coreProperties>
</file>